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AAF" w:rsidRPr="00A81A57" w:rsidRDefault="00943AAF">
      <w:pPr>
        <w:rPr>
          <w:rFonts w:ascii="Times New Roman" w:hAnsi="Times New Roman" w:cs="Times New Roman"/>
        </w:rPr>
      </w:pPr>
    </w:p>
    <w:p w:rsidR="00943AAF" w:rsidRPr="00A81A57" w:rsidRDefault="00943AAF">
      <w:pPr>
        <w:rPr>
          <w:rFonts w:ascii="Times New Roman" w:hAnsi="Times New Roman" w:cs="Times New Roman"/>
        </w:rPr>
      </w:pPr>
    </w:p>
    <w:p w:rsidR="00943AAF" w:rsidRPr="00220EC2" w:rsidRDefault="00B84DC8" w:rsidP="00B84DC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1A57">
        <w:rPr>
          <w:rFonts w:ascii="Times New Roman" w:hAnsi="Times New Roman" w:cs="Times New Roman"/>
          <w:b/>
          <w:color w:val="212529"/>
          <w:sz w:val="28"/>
          <w:szCs w:val="28"/>
        </w:rPr>
        <w:t>6.2.1: 1The institutional perspective plan is effectively deployed and functioning of the institutional bodies is effective and efficient as visible from policies, administrative setup, appointment</w:t>
      </w:r>
      <w:r w:rsidR="00220EC2">
        <w:rPr>
          <w:rFonts w:ascii="Times New Roman" w:hAnsi="Times New Roman" w:cs="Times New Roman"/>
          <w:b/>
          <w:color w:val="212529"/>
          <w:sz w:val="28"/>
          <w:szCs w:val="28"/>
        </w:rPr>
        <w:t xml:space="preserve">, </w:t>
      </w:r>
      <w:r w:rsidR="00220EC2" w:rsidRPr="00220EC2">
        <w:rPr>
          <w:rStyle w:val="Emphasis"/>
          <w:rFonts w:ascii="Times New Roman" w:hAnsi="Times New Roman" w:cs="Times New Roman"/>
          <w:b/>
          <w:bCs/>
          <w:i w:val="0"/>
          <w:color w:val="333333"/>
          <w:sz w:val="28"/>
          <w:szCs w:val="28"/>
          <w:shd w:val="clear" w:color="auto" w:fill="FFFFFF"/>
        </w:rPr>
        <w:t>service rules, and procedures, etc</w:t>
      </w:r>
      <w:r w:rsidR="00220EC2">
        <w:rPr>
          <w:rStyle w:val="Emphasis"/>
          <w:rFonts w:ascii="Times New Roman" w:hAnsi="Times New Roman" w:cs="Times New Roman"/>
          <w:b/>
          <w:bCs/>
          <w:i w:val="0"/>
          <w:color w:val="333333"/>
          <w:sz w:val="28"/>
          <w:szCs w:val="28"/>
          <w:shd w:val="clear" w:color="auto" w:fill="FFFFFF"/>
        </w:rPr>
        <w:t>.</w:t>
      </w:r>
    </w:p>
    <w:p w:rsidR="00943AAF" w:rsidRPr="00A81A57" w:rsidRDefault="00043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6" style="position:absolute;margin-left:-.75pt;margin-top:17.3pt;width:234.75pt;height:26.25pt;z-index:251658240" fillcolor="#00b0f0">
            <v:textbox>
              <w:txbxContent>
                <w:p w:rsidR="00943AAF" w:rsidRPr="00A81A57" w:rsidRDefault="00943AAF" w:rsidP="00943AA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Strategic Plans (Year</w:t>
                  </w:r>
                </w:p>
                <w:p w:rsidR="00943AAF" w:rsidRDefault="00943AAF"/>
              </w:txbxContent>
            </v:textbox>
          </v:rect>
        </w:pict>
      </w:r>
    </w:p>
    <w:p w:rsidR="00943AAF" w:rsidRPr="00A81A57" w:rsidRDefault="00943AAF">
      <w:pPr>
        <w:rPr>
          <w:rFonts w:ascii="Times New Roman" w:hAnsi="Times New Roman" w:cs="Times New Roman"/>
        </w:rPr>
      </w:pPr>
    </w:p>
    <w:p w:rsidR="00943AAF" w:rsidRPr="00A81A57" w:rsidRDefault="000433F0">
      <w:pPr>
        <w:rPr>
          <w:rFonts w:ascii="Times New Roman" w:hAnsi="Times New Roman" w:cs="Times New Roman"/>
        </w:rPr>
      </w:pPr>
      <w:hyperlink r:id="rId4" w:history="1">
        <w:r w:rsidR="00943AAF" w:rsidRPr="00A81A57">
          <w:rPr>
            <w:rStyle w:val="Hyperlink"/>
            <w:rFonts w:ascii="Times New Roman" w:hAnsi="Times New Roman" w:cs="Times New Roman"/>
          </w:rPr>
          <w:t>https://cacollege.ac.in/upload/dvv/1707657338.pdf</w:t>
        </w:r>
      </w:hyperlink>
    </w:p>
    <w:p w:rsidR="00943AAF" w:rsidRPr="00A81A57" w:rsidRDefault="00043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7" style="position:absolute;margin-left:3pt;margin-top:8.5pt;width:231pt;height:27.75pt;z-index:251659264" fillcolor="#ffc000">
            <v:textbox>
              <w:txbxContent>
                <w:p w:rsidR="00943AAF" w:rsidRPr="00A81A57" w:rsidRDefault="00943AA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1A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Assam Service Rule</w:t>
                  </w:r>
                </w:p>
              </w:txbxContent>
            </v:textbox>
          </v:rect>
        </w:pict>
      </w:r>
    </w:p>
    <w:p w:rsidR="00943AAF" w:rsidRPr="00A81A57" w:rsidRDefault="00943AAF">
      <w:pPr>
        <w:rPr>
          <w:rFonts w:ascii="Times New Roman" w:hAnsi="Times New Roman" w:cs="Times New Roman"/>
        </w:rPr>
      </w:pPr>
    </w:p>
    <w:p w:rsidR="00632C8B" w:rsidRPr="00A81A57" w:rsidRDefault="000433F0">
      <w:pPr>
        <w:rPr>
          <w:rFonts w:ascii="Times New Roman" w:hAnsi="Times New Roman" w:cs="Times New Roman"/>
        </w:rPr>
      </w:pPr>
      <w:hyperlink r:id="rId5" w:history="1">
        <w:r w:rsidR="00943AAF" w:rsidRPr="00A81A57">
          <w:rPr>
            <w:rStyle w:val="Hyperlink"/>
            <w:rFonts w:ascii="Times New Roman" w:hAnsi="Times New Roman" w:cs="Times New Roman"/>
          </w:rPr>
          <w:t>https://cacollege.ac.in/upload/dvv/1707657151.pdf</w:t>
        </w:r>
      </w:hyperlink>
    </w:p>
    <w:p w:rsidR="00943AAF" w:rsidRPr="00A81A57" w:rsidRDefault="00043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8" style="position:absolute;margin-left:3pt;margin-top:4.9pt;width:231pt;height:27.75pt;z-index:251660288" fillcolor="lime">
            <v:textbox>
              <w:txbxContent>
                <w:p w:rsidR="00943AAF" w:rsidRPr="00A81A57" w:rsidRDefault="00943AAF" w:rsidP="00943A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1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Performa for promotion and Recruitment </w:t>
                  </w:r>
                </w:p>
              </w:txbxContent>
            </v:textbox>
          </v:rect>
        </w:pict>
      </w:r>
    </w:p>
    <w:p w:rsidR="00943AAF" w:rsidRPr="00A81A57" w:rsidRDefault="00943AAF">
      <w:pPr>
        <w:rPr>
          <w:rFonts w:ascii="Times New Roman" w:hAnsi="Times New Roman" w:cs="Times New Roman"/>
        </w:rPr>
      </w:pPr>
    </w:p>
    <w:p w:rsidR="00B84DC8" w:rsidRPr="00A81A57" w:rsidRDefault="000433F0">
      <w:pPr>
        <w:rPr>
          <w:rFonts w:ascii="Times New Roman" w:hAnsi="Times New Roman" w:cs="Times New Roman"/>
        </w:rPr>
      </w:pPr>
      <w:hyperlink r:id="rId6" w:history="1">
        <w:r w:rsidR="00943AAF" w:rsidRPr="00A81A57">
          <w:rPr>
            <w:rStyle w:val="Hyperlink"/>
            <w:rFonts w:ascii="Times New Roman" w:hAnsi="Times New Roman" w:cs="Times New Roman"/>
          </w:rPr>
          <w:t>https://cacollege.ac.in/upload/dvv/1707650077.pdf</w:t>
        </w:r>
      </w:hyperlink>
    </w:p>
    <w:p w:rsidR="00943AAF" w:rsidRPr="00A81A57" w:rsidRDefault="000433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9" style="position:absolute;margin-left:3pt;margin-top:8.6pt;width:231pt;height:27.75pt;z-index:251661312" fillcolor="aqua">
            <v:textbox>
              <w:txbxContent>
                <w:p w:rsidR="00943AAF" w:rsidRPr="00A81A57" w:rsidRDefault="00943AAF">
                  <w:pPr>
                    <w:rPr>
                      <w:sz w:val="24"/>
                      <w:szCs w:val="24"/>
                    </w:rPr>
                  </w:pPr>
                  <w:r w:rsidRPr="00A81A57">
                    <w:rPr>
                      <w:sz w:val="24"/>
                      <w:szCs w:val="24"/>
                    </w:rPr>
                    <w:t xml:space="preserve">Advertisement &amp; Organ gram of the college </w:t>
                  </w:r>
                </w:p>
              </w:txbxContent>
            </v:textbox>
          </v:rect>
        </w:pict>
      </w:r>
    </w:p>
    <w:p w:rsidR="00B84DC8" w:rsidRPr="00A81A57" w:rsidRDefault="00B84DC8">
      <w:pPr>
        <w:rPr>
          <w:rFonts w:ascii="Times New Roman" w:hAnsi="Times New Roman" w:cs="Times New Roman"/>
        </w:rPr>
      </w:pPr>
    </w:p>
    <w:p w:rsidR="00943AAF" w:rsidRPr="00A81A57" w:rsidRDefault="000433F0">
      <w:pPr>
        <w:rPr>
          <w:rFonts w:ascii="Times New Roman" w:hAnsi="Times New Roman" w:cs="Times New Roman"/>
        </w:rPr>
      </w:pPr>
      <w:hyperlink r:id="rId7" w:history="1">
        <w:r w:rsidR="00943AAF" w:rsidRPr="00A81A57">
          <w:rPr>
            <w:rStyle w:val="Hyperlink"/>
            <w:rFonts w:ascii="Times New Roman" w:hAnsi="Times New Roman" w:cs="Times New Roman"/>
          </w:rPr>
          <w:t>https://cacollege.ac.in/upload/dvv/1707649804.pdf</w:t>
        </w:r>
      </w:hyperlink>
    </w:p>
    <w:p w:rsidR="00943AAF" w:rsidRPr="00A81A57" w:rsidRDefault="00943AAF">
      <w:pPr>
        <w:rPr>
          <w:rFonts w:ascii="Times New Roman" w:hAnsi="Times New Roman" w:cs="Times New Roman"/>
        </w:rPr>
      </w:pPr>
    </w:p>
    <w:sectPr w:rsidR="00943AAF" w:rsidRPr="00A81A57" w:rsidSect="00632C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3AAF"/>
    <w:rsid w:val="000433F0"/>
    <w:rsid w:val="0018262D"/>
    <w:rsid w:val="00220EC2"/>
    <w:rsid w:val="00632C8B"/>
    <w:rsid w:val="00943AAF"/>
    <w:rsid w:val="00A81A57"/>
    <w:rsid w:val="00B84DC8"/>
    <w:rsid w:val="00DA1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blue,aqua,#09f,lime"/>
      <o:colormenu v:ext="edit" fillcolor="lim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3AA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20E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acollege.ac.in/upload/dvv/170764980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college.ac.in/upload/dvv/1707650077.pdf" TargetMode="External"/><Relationship Id="rId5" Type="http://schemas.openxmlformats.org/officeDocument/2006/relationships/hyperlink" Target="https://cacollege.ac.in/upload/dvv/1707657151.pdf" TargetMode="External"/><Relationship Id="rId4" Type="http://schemas.openxmlformats.org/officeDocument/2006/relationships/hyperlink" Target="https://cacollege.ac.in/upload/dvv/1707657338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2024-02-11T13:14:00Z</dcterms:created>
  <dcterms:modified xsi:type="dcterms:W3CDTF">2024-02-11T13:29:00Z</dcterms:modified>
</cp:coreProperties>
</file>